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 xml:space="preserve">ИНФОРМАЦИЯ </w:t>
      </w:r>
    </w:p>
    <w:p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</w:p>
    <w:p w:rsidR="0027445E" w:rsidRPr="00951113" w:rsidRDefault="00951113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u w:val="single"/>
          <w:lang w:eastAsia="ru-RU"/>
        </w:rPr>
      </w:pPr>
      <w:r w:rsidRPr="00951113">
        <w:rPr>
          <w:rFonts w:ascii="Liberation Serif" w:eastAsia="Times New Roman" w:hAnsi="Liberation Serif"/>
          <w:b/>
          <w:i/>
          <w:sz w:val="28"/>
          <w:szCs w:val="28"/>
          <w:u w:val="single"/>
          <w:lang w:eastAsia="ru-RU"/>
        </w:rPr>
        <w:t>Михайловское муниципальное образование</w:t>
      </w:r>
      <w:r w:rsidR="0027445E" w:rsidRPr="00951113">
        <w:rPr>
          <w:rFonts w:ascii="Liberation Serif" w:eastAsia="Times New Roman" w:hAnsi="Liberation Serif"/>
          <w:b/>
          <w:i/>
          <w:sz w:val="28"/>
          <w:szCs w:val="28"/>
          <w:u w:val="single"/>
          <w:lang w:eastAsia="ru-RU"/>
        </w:rPr>
        <w:t xml:space="preserve"> </w:t>
      </w:r>
    </w:p>
    <w:p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07421A">
        <w:rPr>
          <w:rFonts w:ascii="Liberation Serif" w:eastAsia="Times New Roman" w:hAnsi="Liberation Serif"/>
          <w:sz w:val="20"/>
          <w:szCs w:val="20"/>
          <w:lang w:eastAsia="ru-RU"/>
        </w:rPr>
        <w:t>(наименование органа местного самоуправления, администрации управленческого округа Свердловской области)</w:t>
      </w:r>
    </w:p>
    <w:p w:rsidR="0027445E" w:rsidRPr="0007421A" w:rsidRDefault="00F7216B" w:rsidP="0027445E">
      <w:pPr>
        <w:suppressAutoHyphens w:val="0"/>
        <w:autoSpaceDN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отчетный год: 202</w:t>
      </w:r>
      <w:r w:rsidR="00352E21">
        <w:rPr>
          <w:rFonts w:ascii="Liberation Serif" w:eastAsia="Times New Roman" w:hAnsi="Liberation Serif"/>
          <w:b/>
          <w:sz w:val="26"/>
          <w:szCs w:val="26"/>
          <w:lang w:eastAsia="ru-RU"/>
        </w:rPr>
        <w:t>1</w:t>
      </w:r>
      <w:bookmarkStart w:id="0" w:name="_GoBack"/>
      <w:bookmarkEnd w:id="0"/>
      <w:r w:rsidR="0027445E"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  <w:r w:rsidR="0027445E" w:rsidRPr="0007421A">
        <w:rPr>
          <w:rFonts w:ascii="Liberation Serif" w:eastAsia="Times New Roman" w:hAnsi="Liberation Serif"/>
          <w:sz w:val="26"/>
          <w:szCs w:val="26"/>
          <w:lang w:eastAsia="ru-RU"/>
        </w:rPr>
        <w:t>единиц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1"/>
        <w:gridCol w:w="991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7445E" w:rsidRPr="0007421A" w:rsidTr="00C366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Но-мер</w:t>
            </w:r>
            <w:proofErr w:type="gram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Приоритетные сферы: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Сводная </w:t>
            </w:r>
            <w:proofErr w:type="spellStart"/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инфор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мация</w:t>
            </w:r>
            <w:proofErr w:type="spellEnd"/>
            <w:proofErr w:type="gramEnd"/>
          </w:p>
        </w:tc>
      </w:tr>
      <w:tr w:rsidR="0027445E" w:rsidRPr="0007421A" w:rsidTr="00C366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Охрана здоровья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Образо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Транс 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Физическая кул</w:t>
            </w:r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ь-</w:t>
            </w:r>
            <w:proofErr w:type="gram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тура и спорт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Жилищно</w:t>
            </w:r>
            <w:r w:rsidR="00F7216B">
              <w:rPr>
                <w:rFonts w:ascii="Liberation Serif" w:eastAsia="Times New Roman" w:hAnsi="Liberation Serif"/>
                <w:sz w:val="20"/>
                <w:szCs w:val="20"/>
              </w:rPr>
              <w:t>-</w:t>
            </w:r>
          </w:p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коммунальное </w:t>
            </w:r>
          </w:p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Общест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венное</w:t>
            </w:r>
            <w:proofErr w:type="gram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питание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Бытовое обслуживание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</w:tbl>
    <w:p w:rsidR="0027445E" w:rsidRPr="0007421A" w:rsidRDefault="0027445E" w:rsidP="0027445E">
      <w:pPr>
        <w:suppressAutoHyphens w:val="0"/>
        <w:autoSpaceDN/>
        <w:spacing w:after="0" w:line="240" w:lineRule="auto"/>
        <w:jc w:val="right"/>
        <w:rPr>
          <w:rFonts w:ascii="Liberation Serif" w:eastAsia="Times New Roman" w:hAnsi="Liberation Serif"/>
          <w:sz w:val="2"/>
          <w:szCs w:val="2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3"/>
        <w:gridCol w:w="1557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7445E" w:rsidRPr="0007421A" w:rsidTr="00C36636">
        <w:trPr>
          <w:trHeight w:hRule="exact"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tabs>
                <w:tab w:val="center" w:pos="1332"/>
                <w:tab w:val="left" w:pos="1774"/>
              </w:tabs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11</w:t>
            </w:r>
          </w:p>
        </w:tc>
      </w:tr>
      <w:tr w:rsidR="0027445E" w:rsidRPr="0007421A" w:rsidTr="00C36636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B1FC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7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Выделение на автостоянке не менее 10 процентов мест (но не менее 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8C6F7D" w:rsidRDefault="008B4CC4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9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8C6F7D" w:rsidRDefault="008B4CC4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Сопровождение инвалидов, имеющих стойкие расстройства функции зрения 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48020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8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48020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6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</w:t>
            </w: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с учетом ограничений их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48020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Предоставление услуг инвалидам с допуском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сурдопереводчика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и 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7B68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C6F7D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0A6EA3">
        <w:trPr>
          <w:trHeight w:val="5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0A6EA3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B4CC4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27445E" w:rsidRPr="0007421A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8B4CC4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</w:tbl>
    <w:p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  <w:sectPr w:rsidR="0027445E" w:rsidRPr="0007421A" w:rsidSect="000A6EA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7445E" w:rsidRPr="0007421A" w:rsidRDefault="0027445E" w:rsidP="0027445E">
      <w:pPr>
        <w:rPr>
          <w:rFonts w:ascii="Liberation Serif" w:hAnsi="Liberation Serif"/>
        </w:rPr>
      </w:pPr>
    </w:p>
    <w:p w:rsidR="0027445E" w:rsidRPr="0007421A" w:rsidRDefault="0027445E" w:rsidP="0027445E">
      <w:pPr>
        <w:rPr>
          <w:rFonts w:ascii="Liberation Serif" w:hAnsi="Liberation Serif"/>
        </w:rPr>
      </w:pPr>
    </w:p>
    <w:p w:rsidR="00090F88" w:rsidRDefault="00090F88"/>
    <w:sectPr w:rsidR="00090F88" w:rsidSect="002321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62"/>
    <w:rsid w:val="00090F88"/>
    <w:rsid w:val="000A6EA3"/>
    <w:rsid w:val="00156B62"/>
    <w:rsid w:val="00221001"/>
    <w:rsid w:val="0027445E"/>
    <w:rsid w:val="002B1FC7"/>
    <w:rsid w:val="00352E21"/>
    <w:rsid w:val="00394CF0"/>
    <w:rsid w:val="0048020B"/>
    <w:rsid w:val="005124A5"/>
    <w:rsid w:val="008B4CC4"/>
    <w:rsid w:val="008C6F7D"/>
    <w:rsid w:val="008C7B68"/>
    <w:rsid w:val="00951113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5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5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cp:lastPrinted>2021-01-19T06:56:00Z</cp:lastPrinted>
  <dcterms:created xsi:type="dcterms:W3CDTF">2021-01-19T06:30:00Z</dcterms:created>
  <dcterms:modified xsi:type="dcterms:W3CDTF">2022-01-27T04:35:00Z</dcterms:modified>
</cp:coreProperties>
</file>